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AA" w:rsidRDefault="00031FAA" w:rsidP="00031FAA">
      <w:pPr>
        <w:spacing w:line="480" w:lineRule="auto"/>
        <w:jc w:val="center"/>
        <w:rPr>
          <w:rFonts w:ascii="楷体" w:eastAsia="楷体" w:hAnsi="楷体"/>
          <w:b/>
          <w:sz w:val="36"/>
          <w:szCs w:val="36"/>
          <w:u w:val="single" w:color="D9D9D9" w:themeColor="background1" w:themeShade="D9"/>
        </w:rPr>
      </w:pPr>
      <w:r w:rsidRPr="00B47C20">
        <w:rPr>
          <w:rFonts w:ascii="楷体" w:eastAsia="楷体" w:hAnsi="楷体" w:hint="eastAsia"/>
          <w:b/>
          <w:sz w:val="36"/>
          <w:szCs w:val="36"/>
          <w:u w:val="single" w:color="D9D9D9" w:themeColor="background1" w:themeShade="D9"/>
        </w:rPr>
        <w:t>关于</w:t>
      </w:r>
      <w:r w:rsidRPr="00B47C20">
        <w:rPr>
          <w:rFonts w:ascii="楷体" w:eastAsia="楷体" w:hAnsi="楷体"/>
          <w:b/>
          <w:sz w:val="36"/>
          <w:szCs w:val="36"/>
          <w:u w:val="single" w:color="D9D9D9" w:themeColor="background1" w:themeShade="D9"/>
        </w:rPr>
        <w:t>2018-2019</w:t>
      </w:r>
      <w:r w:rsidRPr="00B47C20">
        <w:rPr>
          <w:rFonts w:ascii="楷体" w:eastAsia="楷体" w:hAnsi="楷体" w:hint="eastAsia"/>
          <w:b/>
          <w:sz w:val="36"/>
          <w:szCs w:val="36"/>
          <w:u w:val="single" w:color="D9D9D9" w:themeColor="background1" w:themeShade="D9"/>
        </w:rPr>
        <w:t>学年度第二学期学生社团注册</w:t>
      </w:r>
      <w:r w:rsidR="00A858C2" w:rsidRPr="00B47C20">
        <w:rPr>
          <w:rFonts w:ascii="楷体" w:eastAsia="楷体" w:hAnsi="楷体" w:hint="eastAsia"/>
          <w:b/>
          <w:sz w:val="36"/>
          <w:szCs w:val="36"/>
          <w:u w:val="single" w:color="D9D9D9" w:themeColor="background1" w:themeShade="D9"/>
        </w:rPr>
        <w:t>情况</w:t>
      </w:r>
    </w:p>
    <w:p w:rsidR="00B47C20" w:rsidRPr="00B47C20" w:rsidRDefault="00B47C20" w:rsidP="00031FAA">
      <w:pPr>
        <w:spacing w:line="480" w:lineRule="auto"/>
        <w:jc w:val="center"/>
        <w:rPr>
          <w:rFonts w:ascii="楷体" w:eastAsia="楷体" w:hAnsi="楷体"/>
          <w:b/>
          <w:sz w:val="36"/>
          <w:szCs w:val="36"/>
        </w:rPr>
      </w:pPr>
    </w:p>
    <w:p w:rsidR="00BB7C70" w:rsidRPr="00A858C2" w:rsidRDefault="00BB7C70" w:rsidP="00A858C2">
      <w:pPr>
        <w:widowControl/>
        <w:numPr>
          <w:ilvl w:val="0"/>
          <w:numId w:val="1"/>
        </w:numPr>
        <w:tabs>
          <w:tab w:val="left" w:pos="6237"/>
        </w:tabs>
        <w:spacing w:line="360" w:lineRule="auto"/>
        <w:jc w:val="left"/>
        <w:rPr>
          <w:rFonts w:ascii="Calibri" w:hAnsi="Calibri"/>
          <w:color w:val="000000"/>
          <w:kern w:val="0"/>
          <w:sz w:val="24"/>
        </w:rPr>
      </w:pPr>
      <w:r w:rsidRPr="00A858C2">
        <w:rPr>
          <w:rFonts w:ascii="Calibri" w:hAnsi="Calibri" w:hint="eastAsia"/>
          <w:b/>
          <w:color w:val="000000"/>
          <w:kern w:val="0"/>
          <w:sz w:val="24"/>
        </w:rPr>
        <w:t>校社联直属社团及职能部门专业社团注册情况</w:t>
      </w:r>
    </w:p>
    <w:tbl>
      <w:tblPr>
        <w:tblStyle w:val="a5"/>
        <w:tblW w:w="9185" w:type="dxa"/>
        <w:tblInd w:w="-572" w:type="dxa"/>
        <w:tblLook w:val="04A0"/>
      </w:tblPr>
      <w:tblGrid>
        <w:gridCol w:w="993"/>
        <w:gridCol w:w="3231"/>
        <w:gridCol w:w="1418"/>
        <w:gridCol w:w="1984"/>
        <w:gridCol w:w="1559"/>
      </w:tblGrid>
      <w:tr w:rsidR="00A858C2" w:rsidRPr="008924ED" w:rsidTr="00A858C2">
        <w:trPr>
          <w:trHeight w:val="360"/>
        </w:trPr>
        <w:tc>
          <w:tcPr>
            <w:tcW w:w="993" w:type="dxa"/>
            <w:noWrap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  <w:r w:rsidRPr="008924ED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  <w:r w:rsidRPr="008924ED">
              <w:rPr>
                <w:rFonts w:hint="eastAsia"/>
                <w:b/>
                <w:bCs/>
              </w:rPr>
              <w:t>社团名称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  <w:r w:rsidRPr="008924ED"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  <w:r w:rsidRPr="008924ED">
              <w:rPr>
                <w:rFonts w:hint="eastAsia"/>
                <w:b/>
                <w:bCs/>
              </w:rPr>
              <w:t>专业班级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  <w:r w:rsidRPr="008924ED">
              <w:rPr>
                <w:rFonts w:hint="eastAsia"/>
                <w:b/>
                <w:bCs/>
              </w:rPr>
              <w:t>指导老师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 w:val="restart"/>
            <w:noWrap/>
            <w:hideMark/>
          </w:tcPr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A858C2">
            <w:pPr>
              <w:rPr>
                <w:b/>
                <w:bCs/>
              </w:rPr>
            </w:pPr>
          </w:p>
          <w:p w:rsidR="00A858C2" w:rsidRDefault="00A858C2" w:rsidP="00A858C2">
            <w:pPr>
              <w:rPr>
                <w:b/>
                <w:bCs/>
              </w:rPr>
            </w:pPr>
          </w:p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  <w:r w:rsidRPr="008924ED">
              <w:rPr>
                <w:rFonts w:hint="eastAsia"/>
                <w:b/>
                <w:bCs/>
              </w:rPr>
              <w:t>学术研究类</w:t>
            </w: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梦想英语社（</w:t>
            </w:r>
            <w:r w:rsidRPr="008924ED">
              <w:rPr>
                <w:rFonts w:hint="eastAsia"/>
              </w:rPr>
              <w:t>The Wing Club of TJCU</w:t>
            </w:r>
            <w:r w:rsidRPr="008924ED">
              <w:rPr>
                <w:rFonts w:hint="eastAsia"/>
              </w:rPr>
              <w:t>）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漆炜炜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金融</w:t>
            </w:r>
            <w:r w:rsidRPr="008924ED">
              <w:rPr>
                <w:rFonts w:hint="eastAsia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梁怡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粤港澳文化交流协会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朱梦仪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会展</w:t>
            </w:r>
            <w:r w:rsidRPr="008924ED">
              <w:rPr>
                <w:rFonts w:hint="eastAsia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陈陌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长乐汉服社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朱俊峰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绘画</w:t>
            </w:r>
            <w:r w:rsidRPr="008924ED">
              <w:rPr>
                <w:rFonts w:hint="eastAsia"/>
              </w:rPr>
              <w:t>1701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梁健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金融投资协会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李萌鑫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经济</w:t>
            </w:r>
            <w:r w:rsidRPr="008924ED">
              <w:rPr>
                <w:rFonts w:hint="eastAsia"/>
              </w:rPr>
              <w:t>1701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刘玲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410</w:t>
            </w:r>
            <w:r w:rsidRPr="008924ED">
              <w:rPr>
                <w:rFonts w:hint="eastAsia"/>
              </w:rPr>
              <w:t>商战实践协会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宋秋雅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经济</w:t>
            </w:r>
            <w:r w:rsidRPr="008924ED">
              <w:rPr>
                <w:rFonts w:hint="eastAsia"/>
              </w:rPr>
              <w:t>1704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吴金水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天商辩论社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徐彤彤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公管</w:t>
            </w:r>
            <w:r w:rsidRPr="008924ED">
              <w:rPr>
                <w:rFonts w:hint="eastAsia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刑晓晖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 w:val="restart"/>
            <w:noWrap/>
            <w:hideMark/>
          </w:tcPr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A858C2">
            <w:pPr>
              <w:rPr>
                <w:b/>
                <w:bCs/>
              </w:rPr>
            </w:pPr>
          </w:p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  <w:r w:rsidRPr="008924ED">
              <w:rPr>
                <w:rFonts w:hint="eastAsia"/>
                <w:b/>
                <w:bCs/>
              </w:rPr>
              <w:t>创行公益类</w:t>
            </w: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Idea</w:t>
            </w:r>
            <w:r w:rsidRPr="008924ED">
              <w:rPr>
                <w:rFonts w:hint="eastAsia"/>
              </w:rPr>
              <w:t>行动派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王梦珂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会计</w:t>
            </w:r>
            <w:r w:rsidRPr="008924ED">
              <w:rPr>
                <w:rFonts w:hint="eastAsia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李新锁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黑苹果青年协会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梁旭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法学</w:t>
            </w:r>
            <w:r w:rsidRPr="008924ED">
              <w:rPr>
                <w:rFonts w:hint="eastAsia"/>
              </w:rPr>
              <w:t>1702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范顺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紫色蒲公英公益服务团队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候丽梅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国贸</w:t>
            </w:r>
            <w:r w:rsidRPr="008924ED">
              <w:rPr>
                <w:rFonts w:hint="eastAsia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安杨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萤火虫助学公益团队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李文锦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法学</w:t>
            </w:r>
            <w:r w:rsidRPr="008924ED">
              <w:rPr>
                <w:rFonts w:hint="eastAsia"/>
              </w:rPr>
              <w:t>1706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宋鸿沄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Enactus-TUC</w:t>
            </w:r>
            <w:r w:rsidRPr="008924ED">
              <w:rPr>
                <w:rFonts w:hint="eastAsia"/>
              </w:rPr>
              <w:t>创行团队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马紫璇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应用心理</w:t>
            </w:r>
            <w:r w:rsidRPr="008924ED">
              <w:rPr>
                <w:rFonts w:hint="eastAsia"/>
              </w:rPr>
              <w:t>1602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李娜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学生成长促进协会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韩丽晴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金融</w:t>
            </w:r>
            <w:r w:rsidRPr="008924ED">
              <w:rPr>
                <w:rFonts w:hint="eastAsia"/>
              </w:rPr>
              <w:t>1605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杜志惠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爱心社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吴鑫容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酒店管理</w:t>
            </w:r>
            <w:r w:rsidRPr="008924ED">
              <w:rPr>
                <w:rFonts w:hint="eastAsia"/>
              </w:rPr>
              <w:t>1707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王雪丽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 w:val="restart"/>
            <w:noWrap/>
            <w:hideMark/>
          </w:tcPr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A858C2">
            <w:pPr>
              <w:rPr>
                <w:b/>
                <w:bCs/>
              </w:rPr>
            </w:pPr>
          </w:p>
          <w:p w:rsidR="00A858C2" w:rsidRPr="008924ED" w:rsidRDefault="00A858C2" w:rsidP="00A858C2">
            <w:pPr>
              <w:jc w:val="center"/>
              <w:rPr>
                <w:b/>
                <w:bCs/>
              </w:rPr>
            </w:pPr>
            <w:r w:rsidRPr="008924ED">
              <w:rPr>
                <w:rFonts w:hint="eastAsia"/>
                <w:b/>
                <w:bCs/>
              </w:rPr>
              <w:t>艺术文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8924ED">
              <w:rPr>
                <w:rFonts w:hint="eastAsia"/>
                <w:b/>
                <w:bCs/>
              </w:rPr>
              <w:t>化类</w:t>
            </w: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书画协会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贾非凡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宝石</w:t>
            </w:r>
            <w:r w:rsidRPr="008924ED">
              <w:rPr>
                <w:rFonts w:hint="eastAsia"/>
              </w:rPr>
              <w:t>1602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张德龙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三味文学社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种庆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人力</w:t>
            </w:r>
            <w:r w:rsidRPr="008924ED">
              <w:rPr>
                <w:rFonts w:hint="eastAsia"/>
              </w:rPr>
              <w:t>1702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殷雪圻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玖韵手工社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刘琳慧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产品</w:t>
            </w:r>
            <w:r w:rsidRPr="008924ED">
              <w:rPr>
                <w:rFonts w:hint="eastAsia"/>
              </w:rPr>
              <w:t>1602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刘伟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仁人梦想演讲与口才协会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刘学芳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国贸</w:t>
            </w:r>
            <w:r w:rsidRPr="008924ED">
              <w:rPr>
                <w:rFonts w:hint="eastAsia"/>
              </w:rPr>
              <w:t>1702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安晋军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津藏文化交流协会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国永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人力资源</w:t>
            </w:r>
            <w:r w:rsidRPr="008924ED">
              <w:rPr>
                <w:rFonts w:hint="eastAsia"/>
              </w:rPr>
              <w:t>1701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刘伟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 w:val="restart"/>
            <w:noWrap/>
            <w:hideMark/>
          </w:tcPr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A858C2">
            <w:pPr>
              <w:rPr>
                <w:b/>
                <w:bCs/>
              </w:rPr>
            </w:pPr>
          </w:p>
          <w:p w:rsidR="00A858C2" w:rsidRDefault="00A858C2" w:rsidP="00A858C2">
            <w:pPr>
              <w:rPr>
                <w:b/>
                <w:bCs/>
              </w:rPr>
            </w:pPr>
          </w:p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  <w:r w:rsidRPr="008924ED">
              <w:rPr>
                <w:rFonts w:hint="eastAsia"/>
                <w:b/>
                <w:bCs/>
              </w:rPr>
              <w:t>才艺拓展类</w:t>
            </w: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Miracle</w:t>
            </w:r>
            <w:r w:rsidRPr="008924ED">
              <w:rPr>
                <w:rFonts w:hint="eastAsia"/>
              </w:rPr>
              <w:t>魔术协会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常紫薇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公共管理</w:t>
            </w:r>
            <w:r w:rsidRPr="008924ED">
              <w:rPr>
                <w:rFonts w:hint="eastAsia"/>
              </w:rPr>
              <w:t>1604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王利国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天商旅行同好会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王亚蓉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市场营销</w:t>
            </w:r>
            <w:r w:rsidRPr="008924ED">
              <w:rPr>
                <w:rFonts w:hint="eastAsia"/>
              </w:rPr>
              <w:t>1602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胡宇橙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DISCO CLUB 918</w:t>
            </w:r>
            <w:r w:rsidRPr="008924ED">
              <w:rPr>
                <w:rFonts w:hint="eastAsia"/>
              </w:rPr>
              <w:t>街舞社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周旋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软件工程</w:t>
            </w:r>
            <w:r w:rsidRPr="008924ED">
              <w:rPr>
                <w:rFonts w:hint="eastAsia"/>
              </w:rPr>
              <w:t>1603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宋建材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舞台灯光音响技术交流协会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韩晓琦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工商</w:t>
            </w:r>
            <w:r w:rsidRPr="008924ED">
              <w:rPr>
                <w:rFonts w:hint="eastAsia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惠志国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兰坊动漫社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李颖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会计</w:t>
            </w:r>
            <w:r w:rsidRPr="008924ED">
              <w:rPr>
                <w:rFonts w:hint="eastAsia"/>
              </w:rPr>
              <w:t>1807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张燕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TOP</w:t>
            </w:r>
            <w:r w:rsidRPr="008924ED">
              <w:rPr>
                <w:rFonts w:hint="eastAsia"/>
              </w:rPr>
              <w:t>桌游社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蓝频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经济</w:t>
            </w:r>
            <w:r w:rsidRPr="008924ED">
              <w:rPr>
                <w:rFonts w:hint="eastAsia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肖琳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八旗吉他社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越俊珲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工程管理</w:t>
            </w:r>
            <w:r w:rsidRPr="008924ED">
              <w:rPr>
                <w:rFonts w:hint="eastAsia"/>
              </w:rPr>
              <w:t>1602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张波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 w:val="restart"/>
            <w:noWrap/>
            <w:hideMark/>
          </w:tcPr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A858C2">
            <w:pPr>
              <w:rPr>
                <w:b/>
                <w:bCs/>
              </w:rPr>
            </w:pPr>
          </w:p>
          <w:p w:rsidR="00A858C2" w:rsidRDefault="00A858C2" w:rsidP="00A858C2">
            <w:pPr>
              <w:rPr>
                <w:b/>
                <w:bCs/>
              </w:rPr>
            </w:pPr>
          </w:p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  <w:r w:rsidRPr="008924ED">
              <w:rPr>
                <w:rFonts w:hint="eastAsia"/>
                <w:b/>
                <w:bCs/>
              </w:rPr>
              <w:t>体育竞技类</w:t>
            </w: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弈趣棋社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曹红进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计科</w:t>
            </w:r>
            <w:r w:rsidRPr="008924ED">
              <w:rPr>
                <w:rFonts w:hint="eastAsia"/>
              </w:rPr>
              <w:t>1701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陈刚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乒乓球协会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罗鑫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法学</w:t>
            </w:r>
            <w:r w:rsidRPr="008924ED">
              <w:rPr>
                <w:rFonts w:hint="eastAsia"/>
              </w:rPr>
              <w:t>1701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贾鸿祥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狼魂双截棍社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李海民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经济</w:t>
            </w:r>
            <w:r w:rsidRPr="008924ED">
              <w:rPr>
                <w:rFonts w:hint="eastAsia"/>
              </w:rPr>
              <w:t>1701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李俏俊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“志同道合”电竞社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于海峦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会展</w:t>
            </w:r>
            <w:r w:rsidRPr="008924ED">
              <w:rPr>
                <w:rFonts w:hint="eastAsia"/>
              </w:rPr>
              <w:t>1702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徐立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霍家拳学究会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刘雪梅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英语</w:t>
            </w:r>
            <w:r w:rsidRPr="008924ED">
              <w:rPr>
                <w:rFonts w:hint="eastAsia"/>
              </w:rPr>
              <w:t>1606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霍静虹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5266</w:t>
            </w:r>
            <w:r w:rsidRPr="008924ED">
              <w:rPr>
                <w:rFonts w:hint="eastAsia"/>
              </w:rPr>
              <w:t>轮滑社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郑华西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电商</w:t>
            </w:r>
            <w:r w:rsidRPr="008924ED">
              <w:rPr>
                <w:rFonts w:hint="eastAsia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王纲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 w:val="restart"/>
            <w:noWrap/>
            <w:hideMark/>
          </w:tcPr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Default="00A858C2" w:rsidP="00BB7C70">
            <w:pPr>
              <w:jc w:val="center"/>
              <w:rPr>
                <w:b/>
                <w:bCs/>
              </w:rPr>
            </w:pPr>
          </w:p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  <w:r w:rsidRPr="008924ED">
              <w:rPr>
                <w:rFonts w:hint="eastAsia"/>
                <w:b/>
                <w:bCs/>
              </w:rPr>
              <w:t>职能部门专业社团</w:t>
            </w: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天津商业大学阳光网站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刘亚男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信息管理与信息统计</w:t>
            </w:r>
            <w:r w:rsidRPr="008924ED">
              <w:rPr>
                <w:rFonts w:hint="eastAsia"/>
              </w:rPr>
              <w:t>1702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李斌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天津商业大学广播站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杨璐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能源与动力工程</w:t>
            </w:r>
            <w:r w:rsidRPr="008924ED">
              <w:rPr>
                <w:rFonts w:hint="eastAsia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王琳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天津商业大学红十字会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王凤红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自动化</w:t>
            </w:r>
            <w:r w:rsidRPr="008924ED">
              <w:rPr>
                <w:rFonts w:hint="eastAsia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孙新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天津商业大学微博、微信工作室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杨虹虹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会展</w:t>
            </w:r>
            <w:r w:rsidRPr="008924ED">
              <w:rPr>
                <w:rFonts w:hint="eastAsia"/>
              </w:rPr>
              <w:t>1702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李斌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校友联络会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李绍钦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电子商务</w:t>
            </w:r>
            <w:r w:rsidRPr="008924ED">
              <w:rPr>
                <w:rFonts w:hint="eastAsia"/>
              </w:rPr>
              <w:t>1602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杨双宁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天津商业大学心理协会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田若玮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财务</w:t>
            </w:r>
            <w:r w:rsidRPr="008924ED">
              <w:rPr>
                <w:rFonts w:hint="eastAsia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李积鹏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校报记者团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黎全水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法学</w:t>
            </w:r>
            <w:r w:rsidRPr="008924ED">
              <w:rPr>
                <w:rFonts w:hint="eastAsia"/>
              </w:rPr>
              <w:t>1704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王琳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天津商业大学图书管理委员会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黄贺念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应用数学</w:t>
            </w:r>
            <w:r w:rsidRPr="008924ED">
              <w:rPr>
                <w:rFonts w:hint="eastAsia"/>
              </w:rPr>
              <w:t>1602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任学民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天津商业大学国旗护卫队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崔舰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信用管理</w:t>
            </w:r>
            <w:r w:rsidRPr="008924ED">
              <w:rPr>
                <w:rFonts w:hint="eastAsia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王凯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天津商业大学大学生学习管理委员会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张冠文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商务英语</w:t>
            </w:r>
            <w:r w:rsidRPr="008924ED">
              <w:rPr>
                <w:rFonts w:hint="eastAsia"/>
              </w:rPr>
              <w:t>1701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何延岩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知行读书会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田雨阳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统计</w:t>
            </w:r>
            <w:r w:rsidRPr="008924ED">
              <w:rPr>
                <w:rFonts w:hint="eastAsia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任学民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天津商业大学本科招生宣传协会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唐立宗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生物工程</w:t>
            </w:r>
            <w:r w:rsidRPr="008924ED">
              <w:rPr>
                <w:rFonts w:hint="eastAsia"/>
              </w:rPr>
              <w:t>1602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陈悦</w:t>
            </w:r>
          </w:p>
        </w:tc>
      </w:tr>
      <w:tr w:rsidR="00A858C2" w:rsidRPr="008924ED" w:rsidTr="00A858C2">
        <w:trPr>
          <w:trHeight w:val="360"/>
        </w:trPr>
        <w:tc>
          <w:tcPr>
            <w:tcW w:w="993" w:type="dxa"/>
            <w:vMerge/>
            <w:hideMark/>
          </w:tcPr>
          <w:p w:rsidR="00A858C2" w:rsidRPr="008924ED" w:rsidRDefault="00A858C2" w:rsidP="00BB7C70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学生资助协会</w:t>
            </w:r>
          </w:p>
        </w:tc>
        <w:tc>
          <w:tcPr>
            <w:tcW w:w="1418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许宇轩</w:t>
            </w:r>
          </w:p>
        </w:tc>
        <w:tc>
          <w:tcPr>
            <w:tcW w:w="1984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国财务</w:t>
            </w:r>
            <w:r w:rsidRPr="008924ED">
              <w:rPr>
                <w:rFonts w:hint="eastAsia"/>
              </w:rPr>
              <w:t>1602</w:t>
            </w:r>
          </w:p>
        </w:tc>
        <w:tc>
          <w:tcPr>
            <w:tcW w:w="1559" w:type="dxa"/>
            <w:noWrap/>
            <w:hideMark/>
          </w:tcPr>
          <w:p w:rsidR="00A858C2" w:rsidRPr="008924ED" w:rsidRDefault="00A858C2" w:rsidP="00BB7C70">
            <w:pPr>
              <w:jc w:val="center"/>
            </w:pPr>
            <w:r w:rsidRPr="008924ED">
              <w:rPr>
                <w:rFonts w:hint="eastAsia"/>
              </w:rPr>
              <w:t>任红</w:t>
            </w:r>
          </w:p>
        </w:tc>
      </w:tr>
    </w:tbl>
    <w:p w:rsidR="00554F9C" w:rsidRDefault="00554F9C" w:rsidP="00BB7C70">
      <w:pPr>
        <w:widowControl/>
        <w:spacing w:line="360" w:lineRule="auto"/>
        <w:jc w:val="left"/>
        <w:rPr>
          <w:rFonts w:ascii="Calibri" w:hAnsi="Calibri"/>
          <w:b/>
          <w:color w:val="000000"/>
          <w:kern w:val="0"/>
          <w:sz w:val="24"/>
        </w:rPr>
      </w:pPr>
    </w:p>
    <w:p w:rsidR="00BB7C70" w:rsidRPr="00BB7C70" w:rsidRDefault="00BB7C70" w:rsidP="00BB7C70">
      <w:pPr>
        <w:widowControl/>
        <w:spacing w:line="360" w:lineRule="auto"/>
        <w:jc w:val="left"/>
        <w:rPr>
          <w:rFonts w:ascii="Calibri" w:hAnsi="Calibri"/>
          <w:color w:val="000000"/>
          <w:kern w:val="0"/>
          <w:sz w:val="24"/>
        </w:rPr>
      </w:pPr>
      <w:r w:rsidRPr="00BB7C70">
        <w:rPr>
          <w:rFonts w:ascii="Calibri" w:hAnsi="Calibri"/>
          <w:b/>
          <w:color w:val="000000"/>
          <w:kern w:val="0"/>
          <w:sz w:val="24"/>
        </w:rPr>
        <w:t>二、</w:t>
      </w:r>
      <w:r w:rsidRPr="00BB7C70">
        <w:rPr>
          <w:rFonts w:ascii="Calibri" w:hAnsi="Calibri" w:hint="eastAsia"/>
          <w:b/>
          <w:color w:val="000000"/>
          <w:kern w:val="0"/>
          <w:sz w:val="24"/>
        </w:rPr>
        <w:t>学院专业社团注册情况</w:t>
      </w:r>
    </w:p>
    <w:tbl>
      <w:tblPr>
        <w:tblStyle w:val="a5"/>
        <w:tblW w:w="8826" w:type="dxa"/>
        <w:jc w:val="center"/>
        <w:tblInd w:w="-856" w:type="dxa"/>
        <w:tblLook w:val="04A0"/>
      </w:tblPr>
      <w:tblGrid>
        <w:gridCol w:w="1985"/>
        <w:gridCol w:w="2478"/>
        <w:gridCol w:w="1418"/>
        <w:gridCol w:w="1417"/>
        <w:gridCol w:w="1528"/>
      </w:tblGrid>
      <w:tr w:rsidR="00A858C2" w:rsidRPr="00AF1AC1" w:rsidTr="00A858C2">
        <w:trPr>
          <w:trHeight w:val="480"/>
          <w:jc w:val="center"/>
        </w:trPr>
        <w:tc>
          <w:tcPr>
            <w:tcW w:w="1985" w:type="dxa"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2478" w:type="dxa"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社团名称</w:t>
            </w:r>
          </w:p>
        </w:tc>
        <w:tc>
          <w:tcPr>
            <w:tcW w:w="1418" w:type="dxa"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1417" w:type="dxa"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专业班级</w:t>
            </w:r>
          </w:p>
        </w:tc>
        <w:tc>
          <w:tcPr>
            <w:tcW w:w="1528" w:type="dxa"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指导老师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 w:val="restart"/>
            <w:noWrap/>
            <w:hideMark/>
          </w:tcPr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管理学院</w:t>
            </w: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珠宝学社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耿楠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宝石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方泽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物流学社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胥传浩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物流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翟学智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酒店学社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李名翰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酒店管理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李烨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新商陆房地产协会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王杰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工程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王小明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人力资源学社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高鹏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人力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李耘涛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旅游学社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何兴文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旅游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胡宇橙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 w:val="restart"/>
            <w:noWrap/>
            <w:hideMark/>
          </w:tcPr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艺术学院</w:t>
            </w: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工业设计联盟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姬少杰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工设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范顺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舞蹈社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田欣雨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绘画</w:t>
            </w:r>
            <w:r w:rsidRPr="00AF1AC1">
              <w:rPr>
                <w:rFonts w:hint="eastAsia"/>
              </w:rPr>
              <w:t>1604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唐海音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创意手工社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吴建波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绘画</w:t>
            </w:r>
            <w:r w:rsidRPr="00AF1AC1">
              <w:rPr>
                <w:rFonts w:hint="eastAsia"/>
              </w:rPr>
              <w:t>1603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翟慧敏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青年志愿者协会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宋媛媛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绘画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王玥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红十字会艺术学院分会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纪烈鹏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工设</w:t>
            </w:r>
            <w:r w:rsidRPr="00AF1AC1">
              <w:rPr>
                <w:rFonts w:hint="eastAsia"/>
              </w:rPr>
              <w:t>1702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王玥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综合绘画社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李骁盎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绘画</w:t>
            </w:r>
            <w:r w:rsidRPr="00AF1AC1">
              <w:rPr>
                <w:rFonts w:hint="eastAsia"/>
              </w:rPr>
              <w:t>1604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范佳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书画社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周博文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绘画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梁健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 w:val="restart"/>
            <w:noWrap/>
            <w:hideMark/>
          </w:tcPr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国际教育合作学院</w:t>
            </w: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lastRenderedPageBreak/>
              <w:t>礼仪队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毕钟瑶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酒管</w:t>
            </w:r>
            <w:r w:rsidRPr="00AF1AC1">
              <w:rPr>
                <w:rFonts w:hint="eastAsia"/>
              </w:rPr>
              <w:t>1501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刘海东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In-club</w:t>
            </w:r>
            <w:r w:rsidRPr="00AF1AC1">
              <w:rPr>
                <w:rFonts w:hint="eastAsia"/>
              </w:rPr>
              <w:t>英语社团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贲陆军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酒管</w:t>
            </w:r>
            <w:r w:rsidRPr="00AF1AC1">
              <w:rPr>
                <w:rFonts w:hint="eastAsia"/>
              </w:rPr>
              <w:t>1608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杨奕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Marketing Club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张晴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酒管</w:t>
            </w:r>
            <w:r w:rsidRPr="00AF1AC1">
              <w:rPr>
                <w:rFonts w:hint="eastAsia"/>
              </w:rPr>
              <w:t>1502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杨奕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心理协会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邢辰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酒管</w:t>
            </w:r>
            <w:r w:rsidRPr="00AF1AC1">
              <w:rPr>
                <w:rFonts w:hint="eastAsia"/>
              </w:rPr>
              <w:t>1603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杨奕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欧拉传媒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彭瑾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酒管</w:t>
            </w:r>
            <w:r w:rsidRPr="00AF1AC1">
              <w:rPr>
                <w:rFonts w:hint="eastAsia"/>
              </w:rPr>
              <w:t>1609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杨奕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辩论社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汪斯琦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酒管</w:t>
            </w:r>
            <w:r w:rsidRPr="00AF1AC1">
              <w:rPr>
                <w:rFonts w:hint="eastAsia"/>
              </w:rPr>
              <w:t>1609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杨奕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酒店管理学社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李治江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酒管</w:t>
            </w:r>
            <w:r w:rsidRPr="00AF1AC1">
              <w:rPr>
                <w:rFonts w:hint="eastAsia"/>
              </w:rPr>
              <w:t>1606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杨奕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高尔夫协会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刘天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旅管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姜毅</w:t>
            </w:r>
          </w:p>
        </w:tc>
      </w:tr>
      <w:tr w:rsidR="00A858C2" w:rsidRPr="00AF1AC1" w:rsidTr="00A858C2">
        <w:trPr>
          <w:trHeight w:val="60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GPT(Golden Panthers</w:t>
            </w:r>
            <w:r w:rsidRPr="00AF1AC1">
              <w:rPr>
                <w:rFonts w:hint="eastAsia"/>
              </w:rPr>
              <w:t>，</w:t>
            </w:r>
            <w:r w:rsidRPr="00AF1AC1">
              <w:rPr>
                <w:rFonts w:hint="eastAsia"/>
              </w:rPr>
              <w:t>Tianjin</w:t>
            </w:r>
            <w:r w:rsidRPr="00AF1AC1">
              <w:rPr>
                <w:rFonts w:hint="eastAsia"/>
              </w:rPr>
              <w:t>）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齐泖宁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酒管</w:t>
            </w:r>
            <w:r w:rsidRPr="00AF1AC1">
              <w:rPr>
                <w:rFonts w:hint="eastAsia"/>
              </w:rPr>
              <w:t>1611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郭卓</w:t>
            </w:r>
          </w:p>
        </w:tc>
      </w:tr>
      <w:tr w:rsidR="00A858C2" w:rsidRPr="00AF1AC1" w:rsidTr="00A858C2">
        <w:trPr>
          <w:trHeight w:val="60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国际教育合作学院合唱团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张晔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酒管</w:t>
            </w:r>
            <w:r w:rsidRPr="00AF1AC1">
              <w:rPr>
                <w:rFonts w:hint="eastAsia"/>
              </w:rPr>
              <w:t>1604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杨奕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青年志愿者协会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黄楚涵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酒管</w:t>
            </w:r>
            <w:r w:rsidRPr="00AF1AC1">
              <w:rPr>
                <w:rFonts w:hint="eastAsia"/>
              </w:rPr>
              <w:t>1606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杨奕</w:t>
            </w:r>
          </w:p>
        </w:tc>
      </w:tr>
      <w:tr w:rsidR="00A858C2" w:rsidRPr="00AF1AC1" w:rsidTr="00A858C2">
        <w:trPr>
          <w:trHeight w:val="600"/>
          <w:jc w:val="center"/>
        </w:trPr>
        <w:tc>
          <w:tcPr>
            <w:tcW w:w="1985" w:type="dxa"/>
            <w:vMerge w:val="restart"/>
            <w:noWrap/>
            <w:hideMark/>
          </w:tcPr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生物技术与食品科学学院</w:t>
            </w: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青年志愿者协会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张艳红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食品质量与安全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李娜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辩论社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彭艳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制药工程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李娜</w:t>
            </w:r>
          </w:p>
        </w:tc>
      </w:tr>
      <w:tr w:rsidR="00A858C2" w:rsidRPr="00AF1AC1" w:rsidTr="00A858C2">
        <w:trPr>
          <w:trHeight w:val="60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大学生中国特色社会主义理论体系学习研究会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王南南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食品科学与工程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陈璐</w:t>
            </w:r>
          </w:p>
        </w:tc>
      </w:tr>
      <w:tr w:rsidR="00A858C2" w:rsidRPr="00AF1AC1" w:rsidTr="00A858C2">
        <w:trPr>
          <w:trHeight w:val="60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食品科学学社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郭畅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食品质量与安全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刘爱国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生物动力学社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陈娜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制药工程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杜刚</w:t>
            </w:r>
          </w:p>
        </w:tc>
      </w:tr>
      <w:tr w:rsidR="00A858C2" w:rsidRPr="00AF1AC1" w:rsidTr="00A858C2">
        <w:trPr>
          <w:trHeight w:val="60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食品质量与安全学社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张秋月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食品质量与安全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林旭辉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主持团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董伯康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制药工程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李娜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百草药学社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朱文君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制药工程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孙嘉辰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化学学社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丁梦琦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应用化学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许公峰</w:t>
            </w:r>
          </w:p>
        </w:tc>
      </w:tr>
      <w:tr w:rsidR="00A858C2" w:rsidRPr="00AF1AC1" w:rsidTr="00A858C2">
        <w:trPr>
          <w:trHeight w:val="60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读书坊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凌巧佳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食品质量与安全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陈璐</w:t>
            </w:r>
          </w:p>
        </w:tc>
      </w:tr>
      <w:tr w:rsidR="00A858C2" w:rsidRPr="00AF1AC1" w:rsidTr="00A858C2">
        <w:trPr>
          <w:trHeight w:val="600"/>
          <w:jc w:val="center"/>
        </w:trPr>
        <w:tc>
          <w:tcPr>
            <w:tcW w:w="1985" w:type="dxa"/>
            <w:vMerge w:val="restart"/>
            <w:noWrap/>
            <w:hideMark/>
          </w:tcPr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Pr="00AF1AC1" w:rsidRDefault="00A858C2" w:rsidP="00A858C2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机械工程学院</w:t>
            </w: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机械创新协会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李香欣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机械设计制造及自动化</w:t>
            </w:r>
            <w:r w:rsidRPr="00AF1AC1">
              <w:rPr>
                <w:rFonts w:hint="eastAsia"/>
              </w:rPr>
              <w:t>1604</w:t>
            </w:r>
            <w:r w:rsidRPr="00AF1AC1">
              <w:rPr>
                <w:rFonts w:hint="eastAsia"/>
              </w:rPr>
              <w:t>班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邱春强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天商制冷学会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杨和澄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卓能源</w:t>
            </w:r>
            <w:r w:rsidRPr="00AF1AC1">
              <w:rPr>
                <w:rFonts w:hint="eastAsia"/>
              </w:rPr>
              <w:t>1601</w:t>
            </w:r>
            <w:r w:rsidRPr="00AF1AC1">
              <w:rPr>
                <w:rFonts w:hint="eastAsia"/>
              </w:rPr>
              <w:t>班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邱春强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科技空间学社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霍晶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包装工程</w:t>
            </w:r>
            <w:r w:rsidRPr="00AF1AC1">
              <w:rPr>
                <w:rFonts w:hint="eastAsia"/>
              </w:rPr>
              <w:t>1602</w:t>
            </w:r>
            <w:r w:rsidRPr="00AF1AC1">
              <w:rPr>
                <w:rFonts w:hint="eastAsia"/>
              </w:rPr>
              <w:t>班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邱春强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社团联合会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杨和澄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卓能源</w:t>
            </w:r>
            <w:r w:rsidRPr="00AF1AC1">
              <w:rPr>
                <w:rFonts w:hint="eastAsia"/>
              </w:rPr>
              <w:t>1601</w:t>
            </w:r>
            <w:r w:rsidRPr="00AF1AC1">
              <w:rPr>
                <w:rFonts w:hint="eastAsia"/>
              </w:rPr>
              <w:t>班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邱春强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爱心支教队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董双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能源</w:t>
            </w:r>
            <w:r w:rsidRPr="00AF1AC1">
              <w:rPr>
                <w:rFonts w:hint="eastAsia"/>
              </w:rPr>
              <w:t>1603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邱春强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 w:val="restart"/>
            <w:noWrap/>
            <w:hideMark/>
          </w:tcPr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lastRenderedPageBreak/>
              <w:t>经济学院</w:t>
            </w: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lastRenderedPageBreak/>
              <w:t>经济学社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郑景升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金融</w:t>
            </w:r>
            <w:r w:rsidRPr="00AF1AC1">
              <w:rPr>
                <w:rFonts w:hint="eastAsia"/>
              </w:rPr>
              <w:t>1604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张文文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Vigor</w:t>
            </w:r>
            <w:r w:rsidRPr="00AF1AC1">
              <w:rPr>
                <w:rFonts w:hint="eastAsia"/>
              </w:rPr>
              <w:t>英语协会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朱玮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金融</w:t>
            </w:r>
            <w:r w:rsidRPr="00AF1AC1">
              <w:rPr>
                <w:rFonts w:hint="eastAsia"/>
              </w:rPr>
              <w:t>1604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张文文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金融学社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刘咏珩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2016</w:t>
            </w:r>
            <w:r w:rsidRPr="00AF1AC1">
              <w:rPr>
                <w:rFonts w:hint="eastAsia"/>
              </w:rPr>
              <w:t>级学硕</w:t>
            </w:r>
            <w:r w:rsidRPr="00AF1AC1">
              <w:rPr>
                <w:rFonts w:hint="eastAsia"/>
              </w:rPr>
              <w:lastRenderedPageBreak/>
              <w:t>二班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lastRenderedPageBreak/>
              <w:t>林德发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市场营销协会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仲雅超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财政</w:t>
            </w:r>
            <w:r w:rsidRPr="00AF1AC1">
              <w:rPr>
                <w:rFonts w:hint="eastAsia"/>
              </w:rPr>
              <w:t>1701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赵春妮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令仪国学社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骆鑫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信用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张文文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柏亚辩论社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王匡涛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财政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张文文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noWrap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理学院</w:t>
            </w: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数学联社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吴若飞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应用数学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安建业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 w:val="restart"/>
            <w:noWrap/>
            <w:hideMark/>
          </w:tcPr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外国语学院</w:t>
            </w: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修远辩论社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何玲珠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英语</w:t>
            </w:r>
            <w:r w:rsidRPr="00AF1AC1">
              <w:rPr>
                <w:rFonts w:hint="eastAsia"/>
              </w:rPr>
              <w:t>1605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郭文雅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日语协会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陈琦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日语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杨拓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心理协会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梁雨欣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英语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郭文雅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英语协会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张尚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英语</w:t>
            </w:r>
            <w:r w:rsidRPr="00AF1AC1">
              <w:rPr>
                <w:rFonts w:hint="eastAsia"/>
              </w:rPr>
              <w:t>1604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郭松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共青团红十字会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李文浩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英语</w:t>
            </w:r>
            <w:r w:rsidRPr="00AF1AC1">
              <w:rPr>
                <w:rFonts w:hint="eastAsia"/>
              </w:rPr>
              <w:t>1603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郭文雅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 w:val="restart"/>
            <w:noWrap/>
            <w:hideMark/>
          </w:tcPr>
          <w:p w:rsidR="00A858C2" w:rsidRDefault="00A858C2" w:rsidP="00B261B5">
            <w:pPr>
              <w:jc w:val="center"/>
              <w:rPr>
                <w:b/>
                <w:bCs/>
              </w:rPr>
            </w:pPr>
          </w:p>
          <w:p w:rsidR="00A858C2" w:rsidRDefault="00A858C2" w:rsidP="00B261B5">
            <w:pPr>
              <w:jc w:val="center"/>
              <w:rPr>
                <w:b/>
                <w:bCs/>
              </w:rPr>
            </w:pPr>
          </w:p>
          <w:p w:rsidR="00A858C2" w:rsidRDefault="00A858C2" w:rsidP="00B261B5">
            <w:pPr>
              <w:jc w:val="center"/>
              <w:rPr>
                <w:b/>
                <w:bCs/>
              </w:rPr>
            </w:pPr>
          </w:p>
          <w:p w:rsidR="00A858C2" w:rsidRPr="00AF1AC1" w:rsidRDefault="00A858C2" w:rsidP="00B261B5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信息工程学院</w:t>
            </w: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电子设计协会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刘兴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通信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李海丰</w:t>
            </w:r>
          </w:p>
        </w:tc>
      </w:tr>
      <w:tr w:rsidR="00A858C2" w:rsidRPr="00AF1AC1" w:rsidTr="00A858C2">
        <w:trPr>
          <w:trHeight w:val="60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习近平新时代中国特色社会主义思想学生研习会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余彬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软件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马云鹏</w:t>
            </w:r>
          </w:p>
        </w:tc>
      </w:tr>
      <w:tr w:rsidR="00A858C2" w:rsidRPr="00AF1AC1" w:rsidTr="00A858C2">
        <w:trPr>
          <w:trHeight w:val="60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统计联社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张明明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信息与计算科学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安建业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电子商务协会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李芙蓉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电子商务</w:t>
            </w:r>
            <w:r w:rsidRPr="00AF1AC1">
              <w:rPr>
                <w:rFonts w:hint="eastAsia"/>
              </w:rPr>
              <w:t>1703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张波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 w:val="restart"/>
            <w:noWrap/>
            <w:hideMark/>
          </w:tcPr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Pr="00AF1AC1" w:rsidRDefault="00A858C2" w:rsidP="00A858C2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公共管理学院</w:t>
            </w: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政治与行政学会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刘洪宇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行政</w:t>
            </w:r>
            <w:r w:rsidRPr="00AF1AC1">
              <w:rPr>
                <w:rFonts w:hint="eastAsia"/>
              </w:rPr>
              <w:t>1604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王雪丽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学生会心理协会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李立轩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行政管理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张伟鹏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会展协会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杨婧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会展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王利刚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青年志愿者协会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王建博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行政管理</w:t>
            </w:r>
            <w:r w:rsidRPr="00AF1AC1">
              <w:rPr>
                <w:rFonts w:hint="eastAsia"/>
              </w:rPr>
              <w:t>1604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李闯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公共管理协会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强梅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公共事业管理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刘迎良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天商茶研社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刘然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公共事业管理</w:t>
            </w:r>
            <w:r w:rsidRPr="00AF1AC1">
              <w:rPr>
                <w:rFonts w:hint="eastAsia"/>
              </w:rPr>
              <w:t>1701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李莉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模拟联合国协会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何堂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会展经济与管理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郭金英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土地资源管理协会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姜明晶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土地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席枫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 w:val="restart"/>
            <w:noWrap/>
            <w:hideMark/>
          </w:tcPr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Default="00A858C2" w:rsidP="0002088D">
            <w:pPr>
              <w:jc w:val="center"/>
              <w:rPr>
                <w:b/>
                <w:bCs/>
              </w:rPr>
            </w:pPr>
          </w:p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法学院</w:t>
            </w: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青年志愿者法律援助中心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王冰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法学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王畅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法学会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赵钰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法学</w:t>
            </w:r>
            <w:r w:rsidRPr="00AF1AC1">
              <w:rPr>
                <w:rFonts w:hint="eastAsia"/>
              </w:rPr>
              <w:t>1604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邹晓玫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心理学会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张聪伟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法学</w:t>
            </w:r>
            <w:r w:rsidRPr="00AF1AC1">
              <w:rPr>
                <w:rFonts w:hint="eastAsia"/>
              </w:rPr>
              <w:t>1601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王畅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习风书社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魏建云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18</w:t>
            </w:r>
            <w:r w:rsidRPr="00AF1AC1">
              <w:rPr>
                <w:rFonts w:hint="eastAsia"/>
              </w:rPr>
              <w:t>级民商法学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王昱祺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明理辩论社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侯佳伟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法学</w:t>
            </w:r>
            <w:r w:rsidRPr="00AF1AC1">
              <w:rPr>
                <w:rFonts w:hint="eastAsia"/>
              </w:rPr>
              <w:t>1602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娄超</w:t>
            </w:r>
            <w:r w:rsidR="007D086A">
              <w:rPr>
                <w:rFonts w:hint="eastAsia"/>
              </w:rPr>
              <w:t>、</w:t>
            </w:r>
            <w:r w:rsidRPr="00AF1AC1">
              <w:rPr>
                <w:rFonts w:hint="eastAsia"/>
              </w:rPr>
              <w:t>李积鹏</w:t>
            </w:r>
          </w:p>
        </w:tc>
      </w:tr>
      <w:tr w:rsidR="00A858C2" w:rsidRPr="00AF1AC1" w:rsidTr="00A858C2">
        <w:trPr>
          <w:trHeight w:val="360"/>
          <w:jc w:val="center"/>
        </w:trPr>
        <w:tc>
          <w:tcPr>
            <w:tcW w:w="1985" w:type="dxa"/>
            <w:vMerge/>
            <w:hideMark/>
          </w:tcPr>
          <w:p w:rsidR="00A858C2" w:rsidRPr="00AF1AC1" w:rsidRDefault="00A858C2" w:rsidP="0002088D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博雅书会</w:t>
            </w:r>
          </w:p>
        </w:tc>
        <w:tc>
          <w:tcPr>
            <w:tcW w:w="141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韦晓澜</w:t>
            </w:r>
          </w:p>
        </w:tc>
        <w:tc>
          <w:tcPr>
            <w:tcW w:w="1417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法学</w:t>
            </w:r>
            <w:r w:rsidRPr="00AF1AC1">
              <w:rPr>
                <w:rFonts w:hint="eastAsia"/>
              </w:rPr>
              <w:t>1605</w:t>
            </w:r>
          </w:p>
        </w:tc>
        <w:tc>
          <w:tcPr>
            <w:tcW w:w="1528" w:type="dxa"/>
            <w:noWrap/>
            <w:hideMark/>
          </w:tcPr>
          <w:p w:rsidR="00A858C2" w:rsidRPr="00AF1AC1" w:rsidRDefault="00A858C2" w:rsidP="0002088D">
            <w:pPr>
              <w:jc w:val="center"/>
            </w:pPr>
            <w:r w:rsidRPr="00AF1AC1">
              <w:rPr>
                <w:rFonts w:hint="eastAsia"/>
              </w:rPr>
              <w:t>王畅</w:t>
            </w:r>
          </w:p>
        </w:tc>
      </w:tr>
    </w:tbl>
    <w:p w:rsidR="005F3712" w:rsidRDefault="005F3712" w:rsidP="005F3712">
      <w:pPr>
        <w:widowControl/>
        <w:spacing w:line="360" w:lineRule="auto"/>
        <w:jc w:val="left"/>
        <w:rPr>
          <w:rFonts w:ascii="Calibri" w:hAnsi="Calibri"/>
          <w:color w:val="3E3E3E"/>
          <w:kern w:val="0"/>
          <w:sz w:val="24"/>
        </w:rPr>
      </w:pPr>
      <w:r w:rsidRPr="005F3712">
        <w:rPr>
          <w:rFonts w:ascii="Calibri" w:hAnsi="Calibri"/>
          <w:color w:val="3E3E3E"/>
          <w:kern w:val="0"/>
          <w:sz w:val="24"/>
        </w:rPr>
        <w:lastRenderedPageBreak/>
        <w:t>（</w:t>
      </w:r>
      <w:r w:rsidRPr="005F3712">
        <w:rPr>
          <w:rFonts w:ascii="Calibri" w:hAnsi="Calibri" w:hint="eastAsia"/>
          <w:color w:val="3E3E3E"/>
          <w:kern w:val="0"/>
          <w:sz w:val="24"/>
        </w:rPr>
        <w:t>注：以上学院专业社团注册数据来自于各学院的现有注册社团，非社团联合会完全统计。</w:t>
      </w:r>
      <w:r w:rsidRPr="005F3712">
        <w:rPr>
          <w:rFonts w:ascii="Calibri" w:hAnsi="Calibri"/>
          <w:color w:val="3E3E3E"/>
          <w:kern w:val="0"/>
          <w:sz w:val="24"/>
        </w:rPr>
        <w:t>）</w:t>
      </w:r>
    </w:p>
    <w:p w:rsidR="00036195" w:rsidRDefault="00036195" w:rsidP="005F3712">
      <w:pPr>
        <w:widowControl/>
        <w:spacing w:line="360" w:lineRule="auto"/>
        <w:jc w:val="left"/>
        <w:rPr>
          <w:rFonts w:ascii="Calibri" w:hAnsi="Calibri"/>
          <w:b/>
          <w:color w:val="000000"/>
          <w:kern w:val="0"/>
          <w:sz w:val="24"/>
        </w:rPr>
      </w:pPr>
    </w:p>
    <w:p w:rsidR="005F3712" w:rsidRPr="00A858C2" w:rsidRDefault="005F3712" w:rsidP="00A858C2">
      <w:pPr>
        <w:pStyle w:val="a8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Calibri" w:hAnsi="Calibri"/>
          <w:b/>
          <w:color w:val="000000"/>
          <w:kern w:val="0"/>
          <w:sz w:val="24"/>
        </w:rPr>
      </w:pPr>
      <w:r w:rsidRPr="00A858C2">
        <w:rPr>
          <w:rFonts w:ascii="Calibri" w:hAnsi="Calibri" w:hint="eastAsia"/>
          <w:b/>
          <w:color w:val="000000"/>
          <w:kern w:val="0"/>
          <w:sz w:val="24"/>
        </w:rPr>
        <w:t>新注册社团</w:t>
      </w:r>
    </w:p>
    <w:tbl>
      <w:tblPr>
        <w:tblStyle w:val="a5"/>
        <w:tblW w:w="8618" w:type="dxa"/>
        <w:tblInd w:w="-572" w:type="dxa"/>
        <w:tblLook w:val="04A0"/>
      </w:tblPr>
      <w:tblGrid>
        <w:gridCol w:w="1321"/>
        <w:gridCol w:w="2194"/>
        <w:gridCol w:w="1276"/>
        <w:gridCol w:w="1843"/>
        <w:gridCol w:w="1984"/>
      </w:tblGrid>
      <w:tr w:rsidR="00A858C2" w:rsidRPr="00AF1AC1" w:rsidTr="00A858C2">
        <w:trPr>
          <w:trHeight w:val="480"/>
        </w:trPr>
        <w:tc>
          <w:tcPr>
            <w:tcW w:w="1321" w:type="dxa"/>
            <w:hideMark/>
          </w:tcPr>
          <w:p w:rsidR="00A858C2" w:rsidRPr="00AF1AC1" w:rsidRDefault="00A858C2" w:rsidP="008F55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2194" w:type="dxa"/>
            <w:hideMark/>
          </w:tcPr>
          <w:p w:rsidR="00A858C2" w:rsidRPr="00AF1AC1" w:rsidRDefault="00A858C2" w:rsidP="008F5500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社团名称</w:t>
            </w:r>
          </w:p>
        </w:tc>
        <w:tc>
          <w:tcPr>
            <w:tcW w:w="1276" w:type="dxa"/>
            <w:hideMark/>
          </w:tcPr>
          <w:p w:rsidR="00A858C2" w:rsidRPr="00AF1AC1" w:rsidRDefault="00A858C2" w:rsidP="008F5500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1843" w:type="dxa"/>
            <w:hideMark/>
          </w:tcPr>
          <w:p w:rsidR="00A858C2" w:rsidRPr="00AF1AC1" w:rsidRDefault="00A858C2" w:rsidP="008F5500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专业班级</w:t>
            </w:r>
          </w:p>
        </w:tc>
        <w:tc>
          <w:tcPr>
            <w:tcW w:w="1984" w:type="dxa"/>
            <w:hideMark/>
          </w:tcPr>
          <w:p w:rsidR="00A858C2" w:rsidRPr="00AF1AC1" w:rsidRDefault="00A858C2" w:rsidP="008F5500">
            <w:pPr>
              <w:jc w:val="center"/>
              <w:rPr>
                <w:b/>
                <w:bCs/>
              </w:rPr>
            </w:pPr>
            <w:r w:rsidRPr="00AF1AC1">
              <w:rPr>
                <w:rFonts w:hint="eastAsia"/>
                <w:b/>
                <w:bCs/>
              </w:rPr>
              <w:t>指导老师</w:t>
            </w:r>
          </w:p>
        </w:tc>
      </w:tr>
      <w:tr w:rsidR="00A858C2" w:rsidRPr="005F3712" w:rsidTr="00B7583C">
        <w:trPr>
          <w:trHeight w:val="618"/>
        </w:trPr>
        <w:tc>
          <w:tcPr>
            <w:tcW w:w="1321" w:type="dxa"/>
            <w:vMerge w:val="restart"/>
          </w:tcPr>
          <w:p w:rsidR="00A858C2" w:rsidRDefault="00A858C2" w:rsidP="00B7583C">
            <w:pPr>
              <w:jc w:val="center"/>
            </w:pPr>
          </w:p>
          <w:p w:rsidR="00A858C2" w:rsidRDefault="00A858C2" w:rsidP="00B7583C">
            <w:pPr>
              <w:jc w:val="center"/>
            </w:pPr>
          </w:p>
          <w:p w:rsidR="00A858C2" w:rsidRPr="005F3712" w:rsidRDefault="00A858C2" w:rsidP="00B7583C">
            <w:pPr>
              <w:jc w:val="center"/>
            </w:pPr>
            <w:r>
              <w:rPr>
                <w:rFonts w:hint="eastAsia"/>
              </w:rPr>
              <w:t>职能部门</w:t>
            </w:r>
          </w:p>
        </w:tc>
        <w:tc>
          <w:tcPr>
            <w:tcW w:w="2194" w:type="dxa"/>
            <w:noWrap/>
            <w:hideMark/>
          </w:tcPr>
          <w:p w:rsidR="00A858C2" w:rsidRPr="005F3712" w:rsidRDefault="00A858C2" w:rsidP="00B7583C">
            <w:pPr>
              <w:jc w:val="center"/>
            </w:pPr>
            <w:r w:rsidRPr="005F3712">
              <w:rPr>
                <w:rFonts w:hint="eastAsia"/>
              </w:rPr>
              <w:t>天商就业服务协会</w:t>
            </w:r>
          </w:p>
        </w:tc>
        <w:tc>
          <w:tcPr>
            <w:tcW w:w="1276" w:type="dxa"/>
            <w:noWrap/>
            <w:hideMark/>
          </w:tcPr>
          <w:p w:rsidR="00A858C2" w:rsidRPr="005F3712" w:rsidRDefault="00A858C2" w:rsidP="00B7583C">
            <w:pPr>
              <w:jc w:val="center"/>
            </w:pPr>
            <w:r w:rsidRPr="005F3712">
              <w:rPr>
                <w:rFonts w:hint="eastAsia"/>
              </w:rPr>
              <w:t>姜俊杰</w:t>
            </w:r>
          </w:p>
        </w:tc>
        <w:tc>
          <w:tcPr>
            <w:tcW w:w="1843" w:type="dxa"/>
            <w:noWrap/>
            <w:hideMark/>
          </w:tcPr>
          <w:p w:rsidR="00A858C2" w:rsidRPr="005F3712" w:rsidRDefault="00A858C2" w:rsidP="00B7583C">
            <w:pPr>
              <w:jc w:val="center"/>
            </w:pPr>
            <w:r w:rsidRPr="005F3712">
              <w:rPr>
                <w:rFonts w:hint="eastAsia"/>
              </w:rPr>
              <w:t>18</w:t>
            </w:r>
            <w:r w:rsidRPr="005F3712">
              <w:rPr>
                <w:rFonts w:hint="eastAsia"/>
              </w:rPr>
              <w:t>公共管理研究生</w:t>
            </w:r>
          </w:p>
        </w:tc>
        <w:tc>
          <w:tcPr>
            <w:tcW w:w="1984" w:type="dxa"/>
            <w:noWrap/>
            <w:hideMark/>
          </w:tcPr>
          <w:p w:rsidR="00A858C2" w:rsidRPr="005F3712" w:rsidRDefault="00A858C2" w:rsidP="00B7583C">
            <w:pPr>
              <w:jc w:val="center"/>
            </w:pPr>
            <w:r w:rsidRPr="005F3712">
              <w:rPr>
                <w:rFonts w:hint="eastAsia"/>
              </w:rPr>
              <w:t>郭君伟</w:t>
            </w:r>
          </w:p>
        </w:tc>
      </w:tr>
      <w:tr w:rsidR="00A858C2" w:rsidRPr="005F3712" w:rsidTr="00A858C2">
        <w:trPr>
          <w:trHeight w:val="231"/>
        </w:trPr>
        <w:tc>
          <w:tcPr>
            <w:tcW w:w="1321" w:type="dxa"/>
            <w:vMerge/>
          </w:tcPr>
          <w:p w:rsidR="00A858C2" w:rsidRPr="005F3712" w:rsidRDefault="00A858C2" w:rsidP="00B7583C">
            <w:pPr>
              <w:jc w:val="center"/>
            </w:pPr>
          </w:p>
        </w:tc>
        <w:tc>
          <w:tcPr>
            <w:tcW w:w="2194" w:type="dxa"/>
            <w:noWrap/>
            <w:hideMark/>
          </w:tcPr>
          <w:p w:rsidR="00A858C2" w:rsidRPr="005F3712" w:rsidRDefault="00A858C2" w:rsidP="00B7583C">
            <w:pPr>
              <w:jc w:val="center"/>
            </w:pPr>
            <w:r w:rsidRPr="005F3712">
              <w:rPr>
                <w:rFonts w:hint="eastAsia"/>
              </w:rPr>
              <w:t>《大学生科研训练与创新》编辑部</w:t>
            </w:r>
          </w:p>
        </w:tc>
        <w:tc>
          <w:tcPr>
            <w:tcW w:w="1276" w:type="dxa"/>
            <w:noWrap/>
            <w:hideMark/>
          </w:tcPr>
          <w:p w:rsidR="00A858C2" w:rsidRPr="005F3712" w:rsidRDefault="00A858C2" w:rsidP="00B7583C">
            <w:pPr>
              <w:jc w:val="center"/>
            </w:pPr>
            <w:r w:rsidRPr="005F3712">
              <w:rPr>
                <w:rFonts w:hint="eastAsia"/>
              </w:rPr>
              <w:t>网云莲</w:t>
            </w:r>
          </w:p>
        </w:tc>
        <w:tc>
          <w:tcPr>
            <w:tcW w:w="1843" w:type="dxa"/>
            <w:noWrap/>
            <w:hideMark/>
          </w:tcPr>
          <w:p w:rsidR="00A858C2" w:rsidRPr="005F3712" w:rsidRDefault="00A858C2" w:rsidP="00B7583C">
            <w:pPr>
              <w:jc w:val="center"/>
            </w:pPr>
            <w:r w:rsidRPr="005F3712">
              <w:rPr>
                <w:rFonts w:hint="eastAsia"/>
              </w:rPr>
              <w:t>英语</w:t>
            </w:r>
            <w:r w:rsidRPr="005F3712">
              <w:rPr>
                <w:rFonts w:hint="eastAsia"/>
              </w:rPr>
              <w:t>1703</w:t>
            </w:r>
          </w:p>
        </w:tc>
        <w:tc>
          <w:tcPr>
            <w:tcW w:w="1984" w:type="dxa"/>
            <w:noWrap/>
            <w:hideMark/>
          </w:tcPr>
          <w:p w:rsidR="00A858C2" w:rsidRPr="005F3712" w:rsidRDefault="00A858C2" w:rsidP="00B7583C">
            <w:pPr>
              <w:jc w:val="center"/>
            </w:pPr>
            <w:r w:rsidRPr="005F3712">
              <w:rPr>
                <w:rFonts w:hint="eastAsia"/>
              </w:rPr>
              <w:t>纪多多</w:t>
            </w:r>
          </w:p>
        </w:tc>
      </w:tr>
      <w:tr w:rsidR="00A858C2" w:rsidRPr="005F3712" w:rsidTr="00A858C2">
        <w:trPr>
          <w:trHeight w:val="231"/>
        </w:trPr>
        <w:tc>
          <w:tcPr>
            <w:tcW w:w="1321" w:type="dxa"/>
          </w:tcPr>
          <w:p w:rsidR="00A858C2" w:rsidRPr="005F3712" w:rsidRDefault="00A858C2" w:rsidP="00B7583C">
            <w:pPr>
              <w:jc w:val="center"/>
            </w:pPr>
            <w:r>
              <w:rPr>
                <w:rFonts w:hint="eastAsia"/>
              </w:rPr>
              <w:t>直属社团</w:t>
            </w:r>
          </w:p>
        </w:tc>
        <w:tc>
          <w:tcPr>
            <w:tcW w:w="2194" w:type="dxa"/>
            <w:noWrap/>
            <w:hideMark/>
          </w:tcPr>
          <w:p w:rsidR="00A858C2" w:rsidRPr="005F3712" w:rsidRDefault="00A858C2" w:rsidP="00B7583C">
            <w:pPr>
              <w:jc w:val="center"/>
            </w:pPr>
            <w:r w:rsidRPr="005F3712">
              <w:rPr>
                <w:rFonts w:hint="eastAsia"/>
              </w:rPr>
              <w:t>天商茶研社</w:t>
            </w:r>
          </w:p>
        </w:tc>
        <w:tc>
          <w:tcPr>
            <w:tcW w:w="1276" w:type="dxa"/>
            <w:noWrap/>
            <w:hideMark/>
          </w:tcPr>
          <w:p w:rsidR="00A858C2" w:rsidRPr="005F3712" w:rsidRDefault="00A858C2" w:rsidP="00B7583C">
            <w:pPr>
              <w:jc w:val="center"/>
            </w:pPr>
            <w:r w:rsidRPr="005F3712">
              <w:rPr>
                <w:rFonts w:hint="eastAsia"/>
              </w:rPr>
              <w:t>刘然</w:t>
            </w:r>
          </w:p>
        </w:tc>
        <w:tc>
          <w:tcPr>
            <w:tcW w:w="1843" w:type="dxa"/>
            <w:noWrap/>
            <w:hideMark/>
          </w:tcPr>
          <w:p w:rsidR="00A858C2" w:rsidRPr="005F3712" w:rsidRDefault="00A858C2" w:rsidP="00B7583C">
            <w:pPr>
              <w:jc w:val="center"/>
            </w:pPr>
            <w:r w:rsidRPr="005F3712">
              <w:rPr>
                <w:rFonts w:hint="eastAsia"/>
              </w:rPr>
              <w:t>公共事业管理</w:t>
            </w:r>
            <w:r w:rsidRPr="005F3712">
              <w:rPr>
                <w:rFonts w:hint="eastAsia"/>
              </w:rPr>
              <w:t>1701</w:t>
            </w:r>
          </w:p>
        </w:tc>
        <w:tc>
          <w:tcPr>
            <w:tcW w:w="1984" w:type="dxa"/>
            <w:noWrap/>
            <w:hideMark/>
          </w:tcPr>
          <w:p w:rsidR="00A858C2" w:rsidRPr="005F3712" w:rsidRDefault="00A858C2" w:rsidP="00B7583C">
            <w:pPr>
              <w:jc w:val="center"/>
            </w:pPr>
            <w:r w:rsidRPr="005F3712">
              <w:rPr>
                <w:rFonts w:hint="eastAsia"/>
              </w:rPr>
              <w:t>李莉</w:t>
            </w:r>
          </w:p>
        </w:tc>
      </w:tr>
    </w:tbl>
    <w:p w:rsidR="00370C85" w:rsidRDefault="00370C85" w:rsidP="008914B8">
      <w:pPr>
        <w:widowControl/>
        <w:spacing w:line="360" w:lineRule="auto"/>
        <w:jc w:val="left"/>
        <w:rPr>
          <w:rFonts w:ascii="Calibri" w:hAnsi="Calibri"/>
          <w:b/>
          <w:color w:val="000000"/>
          <w:kern w:val="0"/>
          <w:sz w:val="24"/>
        </w:rPr>
      </w:pPr>
    </w:p>
    <w:p w:rsidR="008914B8" w:rsidRPr="00A858C2" w:rsidRDefault="00B47C20" w:rsidP="00A858C2">
      <w:pPr>
        <w:pStyle w:val="a8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Calibri" w:hAnsi="Calibri"/>
          <w:b/>
          <w:color w:val="000000"/>
          <w:kern w:val="0"/>
          <w:sz w:val="24"/>
        </w:rPr>
      </w:pPr>
      <w:r>
        <w:rPr>
          <w:rFonts w:ascii="Calibri" w:hAnsi="Calibri" w:hint="eastAsia"/>
          <w:b/>
          <w:color w:val="000000"/>
          <w:kern w:val="0"/>
          <w:sz w:val="24"/>
        </w:rPr>
        <w:t>申请但</w:t>
      </w:r>
      <w:r w:rsidR="008914B8" w:rsidRPr="00A858C2">
        <w:rPr>
          <w:rFonts w:ascii="Calibri" w:hAnsi="Calibri" w:hint="eastAsia"/>
          <w:b/>
          <w:color w:val="000000"/>
          <w:kern w:val="0"/>
          <w:sz w:val="24"/>
        </w:rPr>
        <w:t>未注册</w:t>
      </w:r>
      <w:r w:rsidR="008914B8" w:rsidRPr="00A858C2">
        <w:rPr>
          <w:rFonts w:ascii="Calibri" w:hAnsi="Calibri"/>
          <w:b/>
          <w:color w:val="000000"/>
          <w:kern w:val="0"/>
          <w:sz w:val="24"/>
        </w:rPr>
        <w:t>社团</w:t>
      </w:r>
    </w:p>
    <w:tbl>
      <w:tblPr>
        <w:tblW w:w="8618" w:type="dxa"/>
        <w:tblInd w:w="-572" w:type="dxa"/>
        <w:tblLook w:val="04A0"/>
      </w:tblPr>
      <w:tblGrid>
        <w:gridCol w:w="3119"/>
        <w:gridCol w:w="1417"/>
        <w:gridCol w:w="2240"/>
        <w:gridCol w:w="1842"/>
      </w:tblGrid>
      <w:tr w:rsidR="00A858C2" w:rsidRPr="00AF1AC1" w:rsidTr="00AE1261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2" w:rsidRPr="00A858C2" w:rsidRDefault="00A858C2" w:rsidP="00A858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858C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2" w:rsidRPr="00A858C2" w:rsidRDefault="00A858C2" w:rsidP="00A858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858C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2" w:rsidRPr="00A858C2" w:rsidRDefault="00A858C2" w:rsidP="00A858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858C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2" w:rsidRPr="00A858C2" w:rsidRDefault="00A858C2" w:rsidP="00A858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858C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指导老师</w:t>
            </w:r>
          </w:p>
        </w:tc>
      </w:tr>
      <w:tr w:rsidR="00A858C2" w:rsidRPr="00F26A65" w:rsidTr="00AE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法律协会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陈泽强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法学1706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张春普</w:t>
            </w:r>
          </w:p>
        </w:tc>
      </w:tr>
      <w:tr w:rsidR="00A858C2" w:rsidRPr="00F26A65" w:rsidTr="00AE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TEDxTUC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罗莹颖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法学1701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许兆光</w:t>
            </w:r>
          </w:p>
        </w:tc>
      </w:tr>
      <w:tr w:rsidR="00A858C2" w:rsidRPr="00F26A65" w:rsidTr="00AE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魔方协会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轩有为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自动化1601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孙茜</w:t>
            </w:r>
          </w:p>
        </w:tc>
      </w:tr>
      <w:tr w:rsidR="00A858C2" w:rsidRPr="00F26A65" w:rsidTr="00AE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kern w:val="0"/>
                <w:sz w:val="22"/>
                <w:szCs w:val="22"/>
              </w:rPr>
              <w:t>网球社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kern w:val="0"/>
                <w:sz w:val="22"/>
                <w:szCs w:val="22"/>
              </w:rPr>
              <w:t>李波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kern w:val="0"/>
                <w:sz w:val="22"/>
                <w:szCs w:val="22"/>
              </w:rPr>
              <w:t>国贸1503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kern w:val="0"/>
                <w:sz w:val="22"/>
                <w:szCs w:val="22"/>
              </w:rPr>
              <w:t>李恒</w:t>
            </w:r>
          </w:p>
        </w:tc>
      </w:tr>
      <w:tr w:rsidR="00A858C2" w:rsidRPr="00F26A65" w:rsidTr="00AE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今日校园工作室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何颖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统计1601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858C2" w:rsidRPr="00F26A65" w:rsidRDefault="00A858C2" w:rsidP="00F26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26A65">
              <w:rPr>
                <w:rFonts w:ascii="宋体" w:hAnsi="宋体" w:cs="宋体" w:hint="eastAsia"/>
                <w:color w:val="000000"/>
                <w:kern w:val="0"/>
                <w:sz w:val="24"/>
              </w:rPr>
              <w:t>杨晨</w:t>
            </w:r>
          </w:p>
        </w:tc>
      </w:tr>
    </w:tbl>
    <w:p w:rsidR="006068AB" w:rsidRDefault="006068AB" w:rsidP="00370C85">
      <w:pPr>
        <w:widowControl/>
        <w:spacing w:line="360" w:lineRule="auto"/>
        <w:jc w:val="left"/>
        <w:rPr>
          <w:rFonts w:ascii="Calibri" w:hAnsi="Calibri"/>
          <w:b/>
          <w:color w:val="000000"/>
          <w:kern w:val="0"/>
          <w:sz w:val="24"/>
        </w:rPr>
      </w:pPr>
    </w:p>
    <w:p w:rsidR="005F3712" w:rsidRPr="00BB7C70" w:rsidRDefault="005F3712"/>
    <w:sectPr w:rsidR="005F3712" w:rsidRPr="00BB7C70" w:rsidSect="00BA4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83E" w:rsidRDefault="00BC583E" w:rsidP="004722D2">
      <w:r>
        <w:separator/>
      </w:r>
    </w:p>
  </w:endnote>
  <w:endnote w:type="continuationSeparator" w:id="1">
    <w:p w:rsidR="00BC583E" w:rsidRDefault="00BC583E" w:rsidP="0047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83E" w:rsidRDefault="00BC583E" w:rsidP="004722D2">
      <w:r>
        <w:separator/>
      </w:r>
    </w:p>
  </w:footnote>
  <w:footnote w:type="continuationSeparator" w:id="1">
    <w:p w:rsidR="00BC583E" w:rsidRDefault="00BC583E" w:rsidP="00472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641B"/>
    <w:multiLevelType w:val="hybridMultilevel"/>
    <w:tmpl w:val="99BA111A"/>
    <w:lvl w:ilvl="0" w:tplc="E68E762A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DA0930"/>
    <w:multiLevelType w:val="hybridMultilevel"/>
    <w:tmpl w:val="7CC2BA06"/>
    <w:lvl w:ilvl="0" w:tplc="C862F7E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FAA"/>
    <w:rsid w:val="0002088D"/>
    <w:rsid w:val="00031FAA"/>
    <w:rsid w:val="00036195"/>
    <w:rsid w:val="000A2D8E"/>
    <w:rsid w:val="000C0BDA"/>
    <w:rsid w:val="00232590"/>
    <w:rsid w:val="0023673B"/>
    <w:rsid w:val="0029044E"/>
    <w:rsid w:val="00370C85"/>
    <w:rsid w:val="004722D2"/>
    <w:rsid w:val="00516C47"/>
    <w:rsid w:val="00554F9C"/>
    <w:rsid w:val="005C176B"/>
    <w:rsid w:val="005F3712"/>
    <w:rsid w:val="006068AB"/>
    <w:rsid w:val="00687D33"/>
    <w:rsid w:val="0073267B"/>
    <w:rsid w:val="007525B9"/>
    <w:rsid w:val="00771CBF"/>
    <w:rsid w:val="007D086A"/>
    <w:rsid w:val="008914B8"/>
    <w:rsid w:val="008924ED"/>
    <w:rsid w:val="008C1BAE"/>
    <w:rsid w:val="00902C51"/>
    <w:rsid w:val="009420E6"/>
    <w:rsid w:val="00A858C2"/>
    <w:rsid w:val="00AA7B35"/>
    <w:rsid w:val="00AD116B"/>
    <w:rsid w:val="00AE1261"/>
    <w:rsid w:val="00AF1AC1"/>
    <w:rsid w:val="00B16D7C"/>
    <w:rsid w:val="00B261B5"/>
    <w:rsid w:val="00B47C20"/>
    <w:rsid w:val="00B65AA7"/>
    <w:rsid w:val="00B7583C"/>
    <w:rsid w:val="00BA411E"/>
    <w:rsid w:val="00BB7C70"/>
    <w:rsid w:val="00BC583E"/>
    <w:rsid w:val="00BC72A4"/>
    <w:rsid w:val="00C51E05"/>
    <w:rsid w:val="00E64A45"/>
    <w:rsid w:val="00E84D8A"/>
    <w:rsid w:val="00F26A65"/>
    <w:rsid w:val="00F37CF8"/>
    <w:rsid w:val="00FD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31FAA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031FA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31FAA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uiPriority w:val="39"/>
    <w:rsid w:val="00892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472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722D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72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722D2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A858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BB47-0B2B-4CF9-90F7-3DB10A09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</dc:creator>
  <cp:keywords/>
  <dc:description/>
  <cp:lastModifiedBy>w</cp:lastModifiedBy>
  <cp:revision>14</cp:revision>
  <dcterms:created xsi:type="dcterms:W3CDTF">2019-04-09T10:16:00Z</dcterms:created>
  <dcterms:modified xsi:type="dcterms:W3CDTF">2019-04-12T00:35:00Z</dcterms:modified>
</cp:coreProperties>
</file>